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07AC" w14:textId="5C30A236" w:rsidR="00433865" w:rsidRDefault="00711C1F">
      <w:pPr>
        <w:rPr>
          <w:b/>
        </w:rPr>
      </w:pPr>
      <w:r>
        <w:rPr>
          <w:b/>
        </w:rPr>
        <w:t>Children</w:t>
      </w:r>
    </w:p>
    <w:p w14:paraId="5872100C" w14:textId="77777777" w:rsidR="00A5697F" w:rsidRDefault="00A5697F">
      <w:pPr>
        <w:rPr>
          <w:b/>
        </w:rPr>
      </w:pPr>
    </w:p>
    <w:p w14:paraId="2ADE8FE7" w14:textId="2BF899B7" w:rsidR="00A5697F" w:rsidRDefault="00711C1F">
      <w:pPr>
        <w:rPr>
          <w:i/>
        </w:rPr>
      </w:pPr>
      <w:r>
        <w:rPr>
          <w:i/>
        </w:rPr>
        <w:t>Intro:</w:t>
      </w:r>
    </w:p>
    <w:p w14:paraId="0ADBC3F1" w14:textId="77777777" w:rsidR="00711C1F" w:rsidRDefault="00711C1F">
      <w:pPr>
        <w:rPr>
          <w:i/>
        </w:rPr>
      </w:pPr>
    </w:p>
    <w:p w14:paraId="7B2DDEEA" w14:textId="20930AC3" w:rsidR="00711C1F" w:rsidRDefault="00711C1F">
      <w:r>
        <w:t>In</w:t>
      </w:r>
      <w:r w:rsidR="003F0A1E">
        <w:t xml:space="preserve"> the case of divorce or</w:t>
      </w:r>
      <w:r>
        <w:t xml:space="preserve"> a family dispute,</w:t>
      </w:r>
      <w:r w:rsidR="003F0A1E">
        <w:t xml:space="preserve"> it’s important to ensure that your children are the first priority. We have an unrivalled knowledge of all aspects of children’s law, and </w:t>
      </w:r>
      <w:r w:rsidR="000D7463">
        <w:t>will do everything we can</w:t>
      </w:r>
      <w:r w:rsidR="003F0A1E">
        <w:t xml:space="preserve"> to </w:t>
      </w:r>
      <w:r w:rsidR="000D7463">
        <w:t>do what’s best for your child</w:t>
      </w:r>
      <w:r w:rsidR="007B15B1">
        <w:t>, both today and in the future</w:t>
      </w:r>
      <w:r w:rsidR="000D7463">
        <w:t xml:space="preserve">. </w:t>
      </w:r>
    </w:p>
    <w:p w14:paraId="374347D7" w14:textId="77777777" w:rsidR="00A5697F" w:rsidRDefault="00A5697F">
      <w:pPr>
        <w:rPr>
          <w:i/>
        </w:rPr>
      </w:pPr>
    </w:p>
    <w:p w14:paraId="2B27E26A" w14:textId="2F2474D4" w:rsidR="00A5697F" w:rsidRDefault="00E81A29">
      <w:pPr>
        <w:rPr>
          <w:i/>
        </w:rPr>
      </w:pPr>
      <w:r>
        <w:rPr>
          <w:i/>
        </w:rPr>
        <w:t>Grey strip:</w:t>
      </w:r>
    </w:p>
    <w:p w14:paraId="2C2A6BFF" w14:textId="77777777" w:rsidR="000D7463" w:rsidRDefault="000D7463">
      <w:pPr>
        <w:rPr>
          <w:i/>
        </w:rPr>
      </w:pPr>
    </w:p>
    <w:p w14:paraId="727DD5D9" w14:textId="70772F0E" w:rsidR="000D7463" w:rsidRDefault="000D7463">
      <w:pPr>
        <w:rPr>
          <w:b/>
        </w:rPr>
      </w:pPr>
      <w:r>
        <w:rPr>
          <w:b/>
        </w:rPr>
        <w:t>Putting welfare first</w:t>
      </w:r>
    </w:p>
    <w:p w14:paraId="6081D938" w14:textId="77777777" w:rsidR="000D7463" w:rsidRDefault="000D7463">
      <w:pPr>
        <w:rPr>
          <w:b/>
        </w:rPr>
      </w:pPr>
    </w:p>
    <w:p w14:paraId="275513A4" w14:textId="6C0D9580" w:rsidR="000D7463" w:rsidRDefault="000D7463">
      <w:r>
        <w:t xml:space="preserve">As </w:t>
      </w:r>
      <w:r w:rsidR="00E60662">
        <w:t xml:space="preserve">experienced solicitors, </w:t>
      </w:r>
      <w:bookmarkStart w:id="0" w:name="_GoBack"/>
      <w:r w:rsidR="00E60662" w:rsidRPr="004E2A6B">
        <w:rPr>
          <w:color w:val="000000" w:themeColor="text1"/>
        </w:rPr>
        <w:t xml:space="preserve">we’ve </w:t>
      </w:r>
      <w:r w:rsidR="007B15B1" w:rsidRPr="004E2A6B">
        <w:rPr>
          <w:color w:val="000000" w:themeColor="text1"/>
        </w:rPr>
        <w:t>handled</w:t>
      </w:r>
      <w:r w:rsidR="00E60662" w:rsidRPr="004E2A6B">
        <w:rPr>
          <w:color w:val="000000" w:themeColor="text1"/>
        </w:rPr>
        <w:t xml:space="preserve"> all kinds of </w:t>
      </w:r>
      <w:r w:rsidR="007B15B1" w:rsidRPr="004E2A6B">
        <w:rPr>
          <w:color w:val="000000" w:themeColor="text1"/>
        </w:rPr>
        <w:t>divorce and custody</w:t>
      </w:r>
      <w:r w:rsidR="00E60662" w:rsidRPr="004E2A6B">
        <w:rPr>
          <w:color w:val="000000" w:themeColor="text1"/>
        </w:rPr>
        <w:t xml:space="preserve"> </w:t>
      </w:r>
      <w:bookmarkEnd w:id="0"/>
      <w:r w:rsidR="00E60662">
        <w:t>cases, but in each one, we’</w:t>
      </w:r>
      <w:r w:rsidR="007B15B1">
        <w:t xml:space="preserve">ll try to see it from both yours </w:t>
      </w:r>
      <w:r w:rsidR="00E60662">
        <w:t xml:space="preserve">and the child’s perspective, ensuring that their needs are met. </w:t>
      </w:r>
    </w:p>
    <w:p w14:paraId="02CC3759" w14:textId="77777777" w:rsidR="00E60662" w:rsidRDefault="00E60662"/>
    <w:p w14:paraId="21D3151F" w14:textId="53D7038B" w:rsidR="000D7463" w:rsidRPr="000D7463" w:rsidRDefault="00E60662">
      <w:r>
        <w:t xml:space="preserve">We can help with </w:t>
      </w:r>
      <w:r w:rsidR="000D7463" w:rsidRPr="000D7463">
        <w:t xml:space="preserve">child </w:t>
      </w:r>
      <w:r>
        <w:t>protection concerns, care cases and</w:t>
      </w:r>
      <w:r w:rsidR="000D7463" w:rsidRPr="000D7463">
        <w:t xml:space="preserve"> adoption cases</w:t>
      </w:r>
      <w:r>
        <w:t xml:space="preserve">. We also handle numerous </w:t>
      </w:r>
      <w:r w:rsidR="000D7463" w:rsidRPr="000D7463">
        <w:t>private law cases</w:t>
      </w:r>
      <w:r>
        <w:t xml:space="preserve">, </w:t>
      </w:r>
      <w:r w:rsidR="000D7463" w:rsidRPr="000D7463">
        <w:t>including w</w:t>
      </w:r>
      <w:r>
        <w:t xml:space="preserve">ith whom a child should live </w:t>
      </w:r>
      <w:r w:rsidR="005B376C">
        <w:t xml:space="preserve">– either parents or grandparents – </w:t>
      </w:r>
      <w:r>
        <w:t xml:space="preserve">and </w:t>
      </w:r>
      <w:r w:rsidR="000D7463" w:rsidRPr="000D7463">
        <w:t>how much time a child sho</w:t>
      </w:r>
      <w:r>
        <w:t xml:space="preserve">uld spend with the other parent. We can assist with Child Arrangements Orders, and make </w:t>
      </w:r>
      <w:r w:rsidR="005B376C">
        <w:t xml:space="preserve">financial order </w:t>
      </w:r>
      <w:r>
        <w:t xml:space="preserve">applications </w:t>
      </w:r>
      <w:r w:rsidR="005B376C">
        <w:t>for child maintenance, school fees, disability payments and provision of accommodation.</w:t>
      </w:r>
      <w:r>
        <w:t xml:space="preserve"> </w:t>
      </w:r>
    </w:p>
    <w:p w14:paraId="3425D825" w14:textId="77777777" w:rsidR="00A5697F" w:rsidRDefault="00A5697F">
      <w:pPr>
        <w:rPr>
          <w:i/>
        </w:rPr>
      </w:pPr>
    </w:p>
    <w:p w14:paraId="2AE1E2E7" w14:textId="7C4E7D66" w:rsidR="00A5697F" w:rsidRDefault="00E81A29">
      <w:pPr>
        <w:rPr>
          <w:i/>
        </w:rPr>
      </w:pPr>
      <w:r>
        <w:rPr>
          <w:i/>
        </w:rPr>
        <w:t>White strip:</w:t>
      </w:r>
    </w:p>
    <w:p w14:paraId="7029EF36" w14:textId="77777777" w:rsidR="003D5808" w:rsidRDefault="003D5808">
      <w:pPr>
        <w:rPr>
          <w:i/>
        </w:rPr>
      </w:pPr>
    </w:p>
    <w:p w14:paraId="13CAD8C4" w14:textId="67EA8B47" w:rsidR="003D5808" w:rsidRDefault="003D5808">
      <w:pPr>
        <w:rPr>
          <w:b/>
        </w:rPr>
      </w:pPr>
      <w:r>
        <w:rPr>
          <w:b/>
        </w:rPr>
        <w:t>Unequalled expertise</w:t>
      </w:r>
    </w:p>
    <w:p w14:paraId="3F177A8A" w14:textId="77777777" w:rsidR="005B376C" w:rsidRDefault="005B376C">
      <w:pPr>
        <w:rPr>
          <w:b/>
        </w:rPr>
      </w:pPr>
    </w:p>
    <w:p w14:paraId="511AB5D6" w14:textId="77777777" w:rsidR="00C4283D" w:rsidRDefault="005B376C">
      <w:r>
        <w:t xml:space="preserve">Our team have years of experience in children’s law – in particular, Mathew Waddington, our head of department, has been a Children’s Panel solicitor for 10 years and was been called on by the BBC to provide advice for the Helen and Rod storyline on The Archers. </w:t>
      </w:r>
    </w:p>
    <w:p w14:paraId="17F50A86" w14:textId="77777777" w:rsidR="00C4283D" w:rsidRDefault="00C4283D"/>
    <w:p w14:paraId="7AAFD0E0" w14:textId="7B04B6FF" w:rsidR="005B376C" w:rsidRPr="005B376C" w:rsidRDefault="00C4283D">
      <w:r>
        <w:t>We’re well respected by judges, social workers and the Child and Family Court Advisory Support Service (CAFCASS), and we’re not afraid to be</w:t>
      </w:r>
      <w:r w:rsidR="00E81A29">
        <w:t xml:space="preserve"> stern in the face of the opposition to achieve what’s in your child’s best interests. In court, we rarely use barristers to advocate for our clients – many members of our team are trained advocates, and we’ll represent you personally to </w:t>
      </w:r>
      <w:r w:rsidR="007B15B1">
        <w:t>achieve</w:t>
      </w:r>
      <w:r w:rsidR="00E81A29">
        <w:t xml:space="preserve"> the best results</w:t>
      </w:r>
      <w:r w:rsidR="007B15B1">
        <w:t xml:space="preserve"> possible</w:t>
      </w:r>
      <w:r w:rsidR="00E81A29">
        <w:t xml:space="preserve">. </w:t>
      </w:r>
    </w:p>
    <w:p w14:paraId="02C4D2C8" w14:textId="77777777" w:rsidR="005B376C" w:rsidRPr="005B376C" w:rsidRDefault="005B376C"/>
    <w:sectPr w:rsidR="005B376C" w:rsidRPr="005B376C" w:rsidSect="00EE2B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F"/>
    <w:rsid w:val="000D7463"/>
    <w:rsid w:val="000F487B"/>
    <w:rsid w:val="00257A9A"/>
    <w:rsid w:val="003D5808"/>
    <w:rsid w:val="003F0A1E"/>
    <w:rsid w:val="00464CAB"/>
    <w:rsid w:val="004E2A6B"/>
    <w:rsid w:val="005B376C"/>
    <w:rsid w:val="00711C1F"/>
    <w:rsid w:val="007B15B1"/>
    <w:rsid w:val="00A5697F"/>
    <w:rsid w:val="00AC5EDC"/>
    <w:rsid w:val="00C4283D"/>
    <w:rsid w:val="00C63683"/>
    <w:rsid w:val="00DC75F2"/>
    <w:rsid w:val="00E60662"/>
    <w:rsid w:val="00E81A29"/>
    <w:rsid w:val="00E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841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Hardman</dc:creator>
  <cp:keywords/>
  <dc:description/>
  <cp:lastModifiedBy>Robyn Hardman</cp:lastModifiedBy>
  <cp:revision>4</cp:revision>
  <dcterms:created xsi:type="dcterms:W3CDTF">2018-04-20T06:00:00Z</dcterms:created>
  <dcterms:modified xsi:type="dcterms:W3CDTF">2018-04-20T08:03:00Z</dcterms:modified>
</cp:coreProperties>
</file>