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DC" w:rsidRDefault="001250DC" w:rsidP="000B6B71">
      <w:pPr>
        <w:pStyle w:val="NoSpacing"/>
        <w:rPr>
          <w:b/>
          <w:u w:val="single"/>
        </w:rPr>
      </w:pPr>
    </w:p>
    <w:p w:rsidR="00711BE9" w:rsidRPr="008F4BE2" w:rsidRDefault="00DC6D9F" w:rsidP="008F4BE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br/>
      </w:r>
      <w:r w:rsidR="006B075F">
        <w:rPr>
          <w:b/>
          <w:u w:val="single"/>
        </w:rPr>
        <w:t>RECRUITMENT CHECKLIST</w:t>
      </w:r>
    </w:p>
    <w:p w:rsidR="0042585D" w:rsidRDefault="0042585D" w:rsidP="004C797B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551"/>
        <w:gridCol w:w="706"/>
        <w:gridCol w:w="706"/>
        <w:gridCol w:w="1123"/>
        <w:gridCol w:w="1123"/>
      </w:tblGrid>
      <w:tr w:rsidR="00C548DE" w:rsidTr="006F00CD">
        <w:tc>
          <w:tcPr>
            <w:tcW w:w="5551" w:type="dxa"/>
            <w:shd w:val="clear" w:color="auto" w:fill="006072"/>
            <w:vAlign w:val="center"/>
          </w:tcPr>
          <w:p w:rsidR="008522E5" w:rsidRPr="008522E5" w:rsidRDefault="00DC6D9F" w:rsidP="008522E5">
            <w:pPr>
              <w:pStyle w:val="NoSpacing"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Action</w:t>
            </w:r>
          </w:p>
        </w:tc>
        <w:tc>
          <w:tcPr>
            <w:tcW w:w="1412" w:type="dxa"/>
            <w:gridSpan w:val="2"/>
            <w:shd w:val="clear" w:color="auto" w:fill="006072"/>
            <w:vAlign w:val="center"/>
          </w:tcPr>
          <w:p w:rsidR="008522E5" w:rsidRPr="008522E5" w:rsidRDefault="00DC6D9F" w:rsidP="008522E5">
            <w:pPr>
              <w:pStyle w:val="NoSpacing"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Date</w:t>
            </w:r>
          </w:p>
        </w:tc>
        <w:tc>
          <w:tcPr>
            <w:tcW w:w="2246" w:type="dxa"/>
            <w:gridSpan w:val="2"/>
            <w:shd w:val="clear" w:color="auto" w:fill="006072"/>
            <w:vAlign w:val="center"/>
          </w:tcPr>
          <w:p w:rsidR="008522E5" w:rsidRPr="008522E5" w:rsidRDefault="00DC6D9F" w:rsidP="008522E5">
            <w:pPr>
              <w:pStyle w:val="NoSpacing"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Completed by (please initial</w:t>
            </w:r>
          </w:p>
        </w:tc>
      </w:tr>
      <w:tr w:rsidR="00C548DE" w:rsidTr="006F00CD">
        <w:trPr>
          <w:trHeight w:val="510"/>
        </w:trPr>
        <w:tc>
          <w:tcPr>
            <w:tcW w:w="5551" w:type="dxa"/>
            <w:vAlign w:val="center"/>
          </w:tcPr>
          <w:p w:rsidR="008522E5" w:rsidRDefault="00DC6D9F" w:rsidP="00DF0B9F">
            <w:pPr>
              <w:pStyle w:val="NoSpacing"/>
            </w:pPr>
            <w:r>
              <w:t>Advertisement placed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3175"/>
        </w:trPr>
        <w:tc>
          <w:tcPr>
            <w:tcW w:w="5551" w:type="dxa"/>
            <w:vAlign w:val="center"/>
          </w:tcPr>
          <w:p w:rsidR="00F62253" w:rsidRDefault="00F62253" w:rsidP="00E360F0">
            <w:pPr>
              <w:pStyle w:val="NoSpacing"/>
              <w:spacing w:after="120"/>
            </w:pPr>
          </w:p>
          <w:p w:rsidR="008522E5" w:rsidRDefault="00DC6D9F" w:rsidP="00E360F0">
            <w:pPr>
              <w:pStyle w:val="NoSpacing"/>
              <w:spacing w:after="120"/>
            </w:pPr>
            <w:r>
              <w:t>Send to Applicant:</w:t>
            </w:r>
          </w:p>
          <w:p w:rsidR="008522E5" w:rsidRDefault="00DC6D9F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Application form</w:t>
            </w:r>
          </w:p>
          <w:p w:rsidR="00F62253" w:rsidRDefault="00DC6D9F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Equal Opportunities Monitoring form</w:t>
            </w:r>
          </w:p>
          <w:p w:rsidR="008522E5" w:rsidRDefault="00DC6D9F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 xml:space="preserve">Job </w:t>
            </w:r>
            <w:r w:rsidR="008B79D7">
              <w:t>D</w:t>
            </w:r>
            <w:r>
              <w:t>escription</w:t>
            </w:r>
          </w:p>
          <w:p w:rsidR="008522E5" w:rsidRDefault="00DC6D9F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Person Specification</w:t>
            </w:r>
          </w:p>
          <w:p w:rsidR="008522E5" w:rsidRDefault="00DC6D9F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Child Protection Policy</w:t>
            </w:r>
            <w:r w:rsidR="00F62253">
              <w:t xml:space="preserve"> Statement</w:t>
            </w:r>
          </w:p>
          <w:p w:rsidR="00F62253" w:rsidRDefault="00DC6D9F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 xml:space="preserve">Application and </w:t>
            </w:r>
            <w:r>
              <w:t>Recruitment Process Explanatory note</w:t>
            </w:r>
          </w:p>
          <w:p w:rsidR="00E360F0" w:rsidRPr="008948AF" w:rsidRDefault="00DC6D9F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 w:rsidRPr="008948AF">
              <w:t>[Staff Suitability Declaration Form]</w:t>
            </w:r>
          </w:p>
          <w:p w:rsidR="00874DCD" w:rsidRDefault="00DC6D9F" w:rsidP="00B008AC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Recruitment Privacy Notice</w:t>
            </w:r>
          </w:p>
          <w:p w:rsidR="00B008AC" w:rsidRDefault="00B008AC" w:rsidP="00B008AC">
            <w:pPr>
              <w:pStyle w:val="NoSpacing"/>
              <w:spacing w:after="160"/>
              <w:ind w:left="714"/>
            </w:pP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907"/>
        </w:trPr>
        <w:tc>
          <w:tcPr>
            <w:tcW w:w="5551" w:type="dxa"/>
            <w:vAlign w:val="center"/>
          </w:tcPr>
          <w:p w:rsidR="00E360F0" w:rsidRDefault="00DC6D9F" w:rsidP="00DF0B9F">
            <w:pPr>
              <w:pStyle w:val="NoSpacing"/>
            </w:pPr>
            <w:r>
              <w:t>Received from Applicant:</w:t>
            </w:r>
          </w:p>
          <w:p w:rsidR="008948AF" w:rsidRDefault="00DC6D9F" w:rsidP="008948AF">
            <w:pPr>
              <w:pStyle w:val="NoSpacing"/>
              <w:numPr>
                <w:ilvl w:val="0"/>
                <w:numId w:val="8"/>
              </w:numPr>
              <w:spacing w:before="120"/>
            </w:pPr>
            <w:r>
              <w:t>Completed Application form</w:t>
            </w:r>
          </w:p>
        </w:tc>
        <w:tc>
          <w:tcPr>
            <w:tcW w:w="1412" w:type="dxa"/>
            <w:gridSpan w:val="2"/>
            <w:vAlign w:val="center"/>
          </w:tcPr>
          <w:p w:rsidR="00E360F0" w:rsidRDefault="00E360F0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E360F0" w:rsidRDefault="00E360F0" w:rsidP="004C797B">
            <w:pPr>
              <w:pStyle w:val="NoSpacing"/>
            </w:pPr>
          </w:p>
        </w:tc>
      </w:tr>
      <w:tr w:rsidR="00C548DE" w:rsidTr="00F62253">
        <w:trPr>
          <w:trHeight w:val="907"/>
        </w:trPr>
        <w:tc>
          <w:tcPr>
            <w:tcW w:w="5551" w:type="dxa"/>
            <w:vAlign w:val="center"/>
          </w:tcPr>
          <w:p w:rsidR="00F62253" w:rsidRDefault="00DC6D9F" w:rsidP="00DF0B9F">
            <w:pPr>
              <w:pStyle w:val="NoSpacing"/>
            </w:pPr>
            <w:r>
              <w:t>Letter Invitation to Interview</w:t>
            </w:r>
          </w:p>
        </w:tc>
        <w:tc>
          <w:tcPr>
            <w:tcW w:w="1412" w:type="dxa"/>
            <w:gridSpan w:val="2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F62253" w:rsidRDefault="00F62253" w:rsidP="004C797B">
            <w:pPr>
              <w:pStyle w:val="NoSpacing"/>
            </w:pPr>
          </w:p>
        </w:tc>
      </w:tr>
      <w:tr w:rsidR="00C548DE" w:rsidTr="00AB0FC4">
        <w:trPr>
          <w:trHeight w:val="907"/>
        </w:trPr>
        <w:tc>
          <w:tcPr>
            <w:tcW w:w="5551" w:type="dxa"/>
            <w:vAlign w:val="center"/>
          </w:tcPr>
          <w:p w:rsidR="00F62253" w:rsidRDefault="00DC6D9F" w:rsidP="00DF0B9F">
            <w:pPr>
              <w:pStyle w:val="NoSpacing"/>
            </w:pPr>
            <w:r>
              <w:t xml:space="preserve">At least two reference requests sent (ensure references for </w:t>
            </w:r>
            <w:r>
              <w:t>internal candidate are requested and followed up)</w:t>
            </w:r>
          </w:p>
        </w:tc>
        <w:tc>
          <w:tcPr>
            <w:tcW w:w="706" w:type="dxa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706" w:type="dxa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1123" w:type="dxa"/>
          </w:tcPr>
          <w:p w:rsidR="00F62253" w:rsidRDefault="00F62253" w:rsidP="004C797B">
            <w:pPr>
              <w:pStyle w:val="NoSpacing"/>
            </w:pPr>
          </w:p>
        </w:tc>
        <w:tc>
          <w:tcPr>
            <w:tcW w:w="1123" w:type="dxa"/>
          </w:tcPr>
          <w:p w:rsidR="00F62253" w:rsidRDefault="00F62253" w:rsidP="004C797B">
            <w:pPr>
              <w:pStyle w:val="NoSpacing"/>
            </w:pPr>
          </w:p>
        </w:tc>
      </w:tr>
      <w:tr w:rsidR="00C548DE" w:rsidTr="00AB0FC4">
        <w:trPr>
          <w:trHeight w:val="907"/>
        </w:trPr>
        <w:tc>
          <w:tcPr>
            <w:tcW w:w="5551" w:type="dxa"/>
            <w:vAlign w:val="center"/>
          </w:tcPr>
          <w:p w:rsidR="00F62253" w:rsidRDefault="00DC6D9F" w:rsidP="00DF0B9F">
            <w:pPr>
              <w:pStyle w:val="NoSpacing"/>
            </w:pPr>
            <w:r>
              <w:t>References followed up over telephone (including school where last worked)</w:t>
            </w:r>
            <w:r w:rsidR="00ED5032">
              <w:t xml:space="preserve"> and </w:t>
            </w:r>
            <w:r w:rsidR="00EC37EA">
              <w:t>electronic references verified as coming from legitimate source</w:t>
            </w:r>
          </w:p>
        </w:tc>
        <w:tc>
          <w:tcPr>
            <w:tcW w:w="706" w:type="dxa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706" w:type="dxa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1123" w:type="dxa"/>
          </w:tcPr>
          <w:p w:rsidR="00F62253" w:rsidRDefault="00F62253" w:rsidP="004C797B">
            <w:pPr>
              <w:pStyle w:val="NoSpacing"/>
            </w:pPr>
          </w:p>
        </w:tc>
        <w:tc>
          <w:tcPr>
            <w:tcW w:w="1123" w:type="dxa"/>
          </w:tcPr>
          <w:p w:rsidR="00F62253" w:rsidRDefault="00F62253" w:rsidP="004C797B">
            <w:pPr>
              <w:pStyle w:val="NoSpacing"/>
            </w:pPr>
          </w:p>
        </w:tc>
      </w:tr>
      <w:tr w:rsidR="00C548DE" w:rsidTr="0017248D">
        <w:trPr>
          <w:trHeight w:val="907"/>
        </w:trPr>
        <w:tc>
          <w:tcPr>
            <w:tcW w:w="5551" w:type="dxa"/>
            <w:vAlign w:val="center"/>
          </w:tcPr>
          <w:p w:rsidR="00B008AC" w:rsidRDefault="00B008AC" w:rsidP="00DF0B9F">
            <w:pPr>
              <w:pStyle w:val="NoSpacing"/>
            </w:pPr>
          </w:p>
          <w:p w:rsidR="00F62253" w:rsidRDefault="00DC6D9F" w:rsidP="00DF0B9F">
            <w:pPr>
              <w:pStyle w:val="NoSpacing"/>
            </w:pPr>
            <w:r>
              <w:t>Interview with written outcome</w:t>
            </w:r>
          </w:p>
          <w:p w:rsidR="00F62253" w:rsidRDefault="00F62253" w:rsidP="00DF0B9F">
            <w:pPr>
              <w:pStyle w:val="NoSpacing"/>
            </w:pPr>
          </w:p>
          <w:p w:rsidR="00F62253" w:rsidRDefault="00DC6D9F" w:rsidP="00DF0B9F">
            <w:pPr>
              <w:pStyle w:val="NoSpacing"/>
            </w:pPr>
            <w:r>
              <w:t xml:space="preserve">Record kept of </w:t>
            </w:r>
            <w:r>
              <w:t>reasons for any gaps in employment</w:t>
            </w:r>
          </w:p>
          <w:p w:rsidR="00F62253" w:rsidRDefault="00F62253" w:rsidP="00DF0B9F">
            <w:pPr>
              <w:pStyle w:val="NoSpacing"/>
            </w:pPr>
          </w:p>
        </w:tc>
        <w:tc>
          <w:tcPr>
            <w:tcW w:w="1412" w:type="dxa"/>
            <w:gridSpan w:val="2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F62253" w:rsidRDefault="00F62253" w:rsidP="004C797B">
            <w:pPr>
              <w:pStyle w:val="NoSpacing"/>
            </w:pPr>
          </w:p>
        </w:tc>
      </w:tr>
      <w:tr w:rsidR="00C548DE" w:rsidTr="0017248D">
        <w:trPr>
          <w:trHeight w:val="907"/>
        </w:trPr>
        <w:tc>
          <w:tcPr>
            <w:tcW w:w="5551" w:type="dxa"/>
            <w:vAlign w:val="center"/>
          </w:tcPr>
          <w:p w:rsidR="00F62253" w:rsidRDefault="00DC6D9F" w:rsidP="00DF0B9F">
            <w:pPr>
              <w:pStyle w:val="NoSpacing"/>
            </w:pPr>
            <w:r>
              <w:t>Identification documents received (including name, address, and D.O.B.) (please copy and place on file)</w:t>
            </w:r>
          </w:p>
        </w:tc>
        <w:tc>
          <w:tcPr>
            <w:tcW w:w="1412" w:type="dxa"/>
            <w:gridSpan w:val="2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F62253" w:rsidRDefault="00F62253" w:rsidP="004C797B">
            <w:pPr>
              <w:pStyle w:val="NoSpacing"/>
            </w:pPr>
          </w:p>
        </w:tc>
      </w:tr>
      <w:tr w:rsidR="00C548DE" w:rsidTr="0017248D">
        <w:trPr>
          <w:trHeight w:val="907"/>
        </w:trPr>
        <w:tc>
          <w:tcPr>
            <w:tcW w:w="5551" w:type="dxa"/>
            <w:vAlign w:val="center"/>
          </w:tcPr>
          <w:p w:rsidR="00F62253" w:rsidRDefault="00DC6D9F" w:rsidP="00DF0B9F">
            <w:pPr>
              <w:pStyle w:val="NoSpacing"/>
            </w:pPr>
            <w:r>
              <w:lastRenderedPageBreak/>
              <w:t>Evidence of right to work in UK</w:t>
            </w:r>
          </w:p>
        </w:tc>
        <w:tc>
          <w:tcPr>
            <w:tcW w:w="1412" w:type="dxa"/>
            <w:gridSpan w:val="2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F62253" w:rsidRDefault="00F62253" w:rsidP="004C797B">
            <w:pPr>
              <w:pStyle w:val="NoSpacing"/>
            </w:pPr>
          </w:p>
        </w:tc>
      </w:tr>
      <w:tr w:rsidR="00C548DE" w:rsidTr="006F00CD">
        <w:trPr>
          <w:trHeight w:val="699"/>
        </w:trPr>
        <w:tc>
          <w:tcPr>
            <w:tcW w:w="5551" w:type="dxa"/>
            <w:vAlign w:val="center"/>
          </w:tcPr>
          <w:p w:rsidR="008522E5" w:rsidRPr="00F62253" w:rsidRDefault="00DC6D9F" w:rsidP="006F00CD">
            <w:pPr>
              <w:pStyle w:val="NoSpacing"/>
              <w:spacing w:before="120"/>
            </w:pPr>
            <w:r>
              <w:t>Qualification</w:t>
            </w:r>
            <w:r w:rsidR="00E360F0">
              <w:t>s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1020"/>
        </w:trPr>
        <w:tc>
          <w:tcPr>
            <w:tcW w:w="5551" w:type="dxa"/>
            <w:vAlign w:val="center"/>
          </w:tcPr>
          <w:p w:rsidR="008522E5" w:rsidRDefault="00DC6D9F" w:rsidP="00DF0B9F">
            <w:pPr>
              <w:pStyle w:val="NoSpacing"/>
            </w:pPr>
            <w:r>
              <w:t>R</w:t>
            </w:r>
            <w:r w:rsidR="007F0F15">
              <w:t xml:space="preserve">ejection letter </w:t>
            </w:r>
            <w:r>
              <w:t>sent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3175"/>
        </w:trPr>
        <w:tc>
          <w:tcPr>
            <w:tcW w:w="5551" w:type="dxa"/>
            <w:vAlign w:val="center"/>
          </w:tcPr>
          <w:p w:rsidR="00F62253" w:rsidRDefault="00DC6D9F" w:rsidP="00DF0B9F">
            <w:pPr>
              <w:pStyle w:val="NoSpacing"/>
            </w:pPr>
            <w:r>
              <w:t xml:space="preserve">Conditional offer made. </w:t>
            </w:r>
          </w:p>
          <w:p w:rsidR="00E360F0" w:rsidRDefault="00DC6D9F" w:rsidP="00DF0B9F">
            <w:pPr>
              <w:pStyle w:val="NoSpacing"/>
            </w:pPr>
            <w:r>
              <w:t>Sent to</w:t>
            </w:r>
            <w:r>
              <w:t xml:space="preserve"> Applicant</w:t>
            </w:r>
            <w:r w:rsidR="007F0F15">
              <w:t>:</w:t>
            </w:r>
          </w:p>
          <w:p w:rsidR="007F0F15" w:rsidRDefault="00DC6D9F" w:rsidP="00E360F0">
            <w:pPr>
              <w:pStyle w:val="NoSpacing"/>
              <w:numPr>
                <w:ilvl w:val="0"/>
                <w:numId w:val="4"/>
              </w:numPr>
              <w:spacing w:before="120" w:after="160"/>
              <w:ind w:left="714" w:hanging="357"/>
            </w:pPr>
            <w:r>
              <w:t xml:space="preserve">DBS </w:t>
            </w:r>
            <w:r w:rsidR="00F62253">
              <w:t>D</w:t>
            </w:r>
            <w:r>
              <w:t>isclosure form</w:t>
            </w:r>
          </w:p>
          <w:p w:rsidR="00F62253" w:rsidRDefault="00DC6D9F" w:rsidP="00E360F0">
            <w:pPr>
              <w:pStyle w:val="NoSpacing"/>
              <w:numPr>
                <w:ilvl w:val="0"/>
                <w:numId w:val="4"/>
              </w:numPr>
              <w:spacing w:before="120" w:after="160"/>
              <w:ind w:left="714" w:hanging="357"/>
            </w:pPr>
            <w:r>
              <w:t>Contract of Employment</w:t>
            </w:r>
          </w:p>
          <w:p w:rsidR="007F0F15" w:rsidRDefault="00DC6D9F" w:rsidP="00E360F0">
            <w:pPr>
              <w:pStyle w:val="NoSpacing"/>
              <w:numPr>
                <w:ilvl w:val="0"/>
                <w:numId w:val="4"/>
              </w:numPr>
              <w:spacing w:before="120" w:after="160"/>
              <w:ind w:left="714" w:hanging="357"/>
            </w:pPr>
            <w:r>
              <w:t xml:space="preserve">Health </w:t>
            </w:r>
            <w:r w:rsidR="00F62253">
              <w:t xml:space="preserve">Declaration &amp; </w:t>
            </w:r>
            <w:r>
              <w:t xml:space="preserve">Questionnaire </w:t>
            </w:r>
          </w:p>
          <w:p w:rsidR="008829F0" w:rsidRDefault="00DC6D9F" w:rsidP="006F00CD">
            <w:pPr>
              <w:pStyle w:val="NoSpacing"/>
              <w:numPr>
                <w:ilvl w:val="0"/>
                <w:numId w:val="4"/>
              </w:numPr>
              <w:spacing w:before="120" w:after="160"/>
              <w:ind w:left="714" w:hanging="357"/>
            </w:pPr>
            <w:r w:rsidRPr="008948AF">
              <w:t>[</w:t>
            </w:r>
            <w:r w:rsidR="008B79D7" w:rsidRPr="008948AF">
              <w:t xml:space="preserve">Staff Suitability Declaration </w:t>
            </w:r>
            <w:r w:rsidRPr="008948AF">
              <w:t>F</w:t>
            </w:r>
            <w:r w:rsidR="007F0F15" w:rsidRPr="008948AF">
              <w:t>orm</w:t>
            </w:r>
            <w:r w:rsidRPr="008948AF">
              <w:t>]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510"/>
        </w:trPr>
        <w:tc>
          <w:tcPr>
            <w:tcW w:w="5551" w:type="dxa"/>
            <w:vAlign w:val="center"/>
          </w:tcPr>
          <w:p w:rsidR="008522E5" w:rsidRDefault="00DC6D9F" w:rsidP="00DF0B9F">
            <w:pPr>
              <w:pStyle w:val="NoSpacing"/>
            </w:pPr>
            <w:r>
              <w:t>Health Declaration signed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794"/>
        </w:trPr>
        <w:tc>
          <w:tcPr>
            <w:tcW w:w="5551" w:type="dxa"/>
            <w:vAlign w:val="center"/>
          </w:tcPr>
          <w:p w:rsidR="00C83A5B" w:rsidRDefault="00DC6D9F" w:rsidP="00DF0B9F">
            <w:pPr>
              <w:pStyle w:val="NoSpacing"/>
            </w:pPr>
            <w:r>
              <w:t>Health Questionnaire</w:t>
            </w:r>
          </w:p>
        </w:tc>
        <w:tc>
          <w:tcPr>
            <w:tcW w:w="1412" w:type="dxa"/>
            <w:gridSpan w:val="2"/>
            <w:vAlign w:val="center"/>
          </w:tcPr>
          <w:p w:rsidR="00C83A5B" w:rsidRDefault="00C83A5B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C83A5B" w:rsidRDefault="00C83A5B" w:rsidP="004C797B">
            <w:pPr>
              <w:pStyle w:val="NoSpacing"/>
            </w:pPr>
          </w:p>
        </w:tc>
      </w:tr>
      <w:tr w:rsidR="00C548DE" w:rsidTr="006F00CD">
        <w:trPr>
          <w:trHeight w:val="794"/>
        </w:trPr>
        <w:tc>
          <w:tcPr>
            <w:tcW w:w="5551" w:type="dxa"/>
            <w:vAlign w:val="center"/>
          </w:tcPr>
          <w:p w:rsidR="00312A48" w:rsidRPr="00D13564" w:rsidRDefault="00DC6D9F" w:rsidP="00DF0B9F">
            <w:pPr>
              <w:pStyle w:val="NoSpacing"/>
            </w:pPr>
            <w:r>
              <w:rPr>
                <w:rFonts w:cs="Microsoft Sans Serif"/>
              </w:rPr>
              <w:t>Health enquiries made of referees</w:t>
            </w:r>
          </w:p>
        </w:tc>
        <w:tc>
          <w:tcPr>
            <w:tcW w:w="1412" w:type="dxa"/>
            <w:gridSpan w:val="2"/>
            <w:vAlign w:val="center"/>
          </w:tcPr>
          <w:p w:rsidR="00312A48" w:rsidRDefault="00312A48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312A48" w:rsidRDefault="00312A48" w:rsidP="004C797B">
            <w:pPr>
              <w:pStyle w:val="NoSpacing"/>
            </w:pPr>
          </w:p>
        </w:tc>
      </w:tr>
      <w:tr w:rsidR="00C548DE" w:rsidTr="006F00CD">
        <w:trPr>
          <w:trHeight w:val="510"/>
        </w:trPr>
        <w:tc>
          <w:tcPr>
            <w:tcW w:w="5551" w:type="dxa"/>
            <w:vAlign w:val="center"/>
          </w:tcPr>
          <w:p w:rsidR="008522E5" w:rsidRDefault="00DC6D9F" w:rsidP="00DF0B9F">
            <w:pPr>
              <w:pStyle w:val="NoSpacing"/>
            </w:pPr>
            <w:r>
              <w:t>DBS check received and satisfactory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1081"/>
        </w:trPr>
        <w:tc>
          <w:tcPr>
            <w:tcW w:w="5551" w:type="dxa"/>
            <w:vAlign w:val="center"/>
          </w:tcPr>
          <w:p w:rsidR="007F0F15" w:rsidRPr="006F00CD" w:rsidRDefault="00DC6D9F" w:rsidP="00DF0B9F">
            <w:pPr>
              <w:pStyle w:val="NoSpacing"/>
            </w:pPr>
            <w:r w:rsidRPr="003058A9">
              <w:rPr>
                <w:rFonts w:cs="Microsoft Sans Serif"/>
              </w:rPr>
              <w:t>Barred list check received and satisfactory (where appropriate)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1081"/>
        </w:trPr>
        <w:tc>
          <w:tcPr>
            <w:tcW w:w="5551" w:type="dxa"/>
            <w:vAlign w:val="center"/>
          </w:tcPr>
          <w:p w:rsidR="008948AF" w:rsidRDefault="008948AF" w:rsidP="00DF0B9F">
            <w:pPr>
              <w:pStyle w:val="NoSpacing"/>
              <w:rPr>
                <w:rFonts w:cs="Microsoft Sans Serif"/>
              </w:rPr>
            </w:pPr>
          </w:p>
          <w:p w:rsidR="008948AF" w:rsidRDefault="00DC6D9F" w:rsidP="00DF0B9F">
            <w:pPr>
              <w:pStyle w:val="NoSpacing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If the candidate is undertaking a senior management role as set out in the Recruitment, Selection and Disclosures Policy and Procedure, a signed </w:t>
            </w:r>
            <w:r w:rsidRPr="008948AF">
              <w:rPr>
                <w:rFonts w:cs="Microsoft Sans Serif"/>
              </w:rPr>
              <w:t xml:space="preserve">“senior charity manager positions: </w:t>
            </w:r>
            <w:r w:rsidRPr="008948AF">
              <w:rPr>
                <w:rFonts w:cs="Microsoft Sans Serif"/>
              </w:rPr>
              <w:t>automatic disqualification declaration”</w:t>
            </w:r>
          </w:p>
          <w:p w:rsidR="008948AF" w:rsidRPr="003058A9" w:rsidRDefault="008948AF" w:rsidP="00DF0B9F">
            <w:pPr>
              <w:pStyle w:val="NoSpacing"/>
              <w:rPr>
                <w:rFonts w:cs="Microsoft Sans Serif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8948AF" w:rsidRDefault="008948AF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948AF" w:rsidRDefault="008948AF" w:rsidP="004C797B">
            <w:pPr>
              <w:pStyle w:val="NoSpacing"/>
            </w:pPr>
          </w:p>
        </w:tc>
      </w:tr>
      <w:tr w:rsidR="00C548DE" w:rsidTr="006F00CD">
        <w:trPr>
          <w:trHeight w:val="510"/>
        </w:trPr>
        <w:tc>
          <w:tcPr>
            <w:tcW w:w="5551" w:type="dxa"/>
            <w:vAlign w:val="center"/>
          </w:tcPr>
          <w:p w:rsidR="00850715" w:rsidRDefault="00850715" w:rsidP="00850715">
            <w:pPr>
              <w:spacing w:line="276" w:lineRule="auto"/>
              <w:jc w:val="both"/>
            </w:pPr>
          </w:p>
          <w:p w:rsidR="00850715" w:rsidRDefault="00DC6D9F" w:rsidP="00850715">
            <w:pPr>
              <w:spacing w:line="276" w:lineRule="auto"/>
              <w:jc w:val="both"/>
            </w:pPr>
            <w:r>
              <w:t>If the candidate is undertaking a leadership role, evidence that the candidate is not prohibited from participating in the management of independent schools.</w:t>
            </w:r>
          </w:p>
          <w:p w:rsidR="008522E5" w:rsidRDefault="008522E5" w:rsidP="00DF0B9F">
            <w:pPr>
              <w:pStyle w:val="NoSpacing"/>
            </w:pP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1020"/>
        </w:trPr>
        <w:tc>
          <w:tcPr>
            <w:tcW w:w="5551" w:type="dxa"/>
            <w:vAlign w:val="center"/>
          </w:tcPr>
          <w:p w:rsidR="00E360F0" w:rsidRDefault="00DC6D9F" w:rsidP="00DF0B9F">
            <w:pPr>
              <w:pStyle w:val="NoSpacing"/>
            </w:pPr>
            <w:r>
              <w:rPr>
                <w:rFonts w:cs="Microsoft Sans Serif"/>
              </w:rPr>
              <w:lastRenderedPageBreak/>
              <w:t xml:space="preserve">EEA Check for individuals who have lived or </w:t>
            </w:r>
            <w:r>
              <w:rPr>
                <w:rFonts w:cs="Microsoft Sans Serif"/>
              </w:rPr>
              <w:t>worked overseas</w:t>
            </w:r>
            <w:r>
              <w:t xml:space="preserve"> 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510"/>
        </w:trPr>
        <w:tc>
          <w:tcPr>
            <w:tcW w:w="5551" w:type="dxa"/>
            <w:vAlign w:val="center"/>
          </w:tcPr>
          <w:p w:rsidR="00850715" w:rsidRDefault="00850715" w:rsidP="00850715">
            <w:pPr>
              <w:spacing w:after="240"/>
              <w:rPr>
                <w:rFonts w:cs="Microsoft Sans Serif"/>
              </w:rPr>
            </w:pPr>
          </w:p>
          <w:p w:rsidR="00850715" w:rsidRDefault="00DC6D9F" w:rsidP="00850715">
            <w:pPr>
              <w:spacing w:after="240"/>
              <w:rPr>
                <w:rFonts w:cs="Microsoft Sans Serif"/>
              </w:rPr>
            </w:pPr>
            <w:r w:rsidRPr="003058A9">
              <w:rPr>
                <w:rFonts w:cs="Microsoft Sans Serif"/>
              </w:rPr>
              <w:t>Prohibition Order check (for a candidate to be employed as a teacher)</w:t>
            </w:r>
          </w:p>
          <w:p w:rsidR="008522E5" w:rsidRDefault="008522E5" w:rsidP="00DF0B9F">
            <w:pPr>
              <w:pStyle w:val="NoSpacing"/>
            </w:pP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1415"/>
        </w:trPr>
        <w:tc>
          <w:tcPr>
            <w:tcW w:w="5551" w:type="dxa"/>
            <w:vAlign w:val="center"/>
          </w:tcPr>
          <w:p w:rsidR="007F0F15" w:rsidRDefault="00DC6D9F" w:rsidP="00DF0B9F">
            <w:pPr>
              <w:pStyle w:val="NoSpacing"/>
            </w:pPr>
            <w:r w:rsidRPr="003058A9">
              <w:rPr>
                <w:rFonts w:cs="Microsoft Sans Serif"/>
              </w:rPr>
              <w:t>Evidence of overseas criminal records checks for applicants who have worked/lived abroad</w:t>
            </w:r>
            <w:r>
              <w:t xml:space="preserve"> 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548DE" w:rsidTr="006F00CD">
        <w:trPr>
          <w:trHeight w:val="794"/>
        </w:trPr>
        <w:tc>
          <w:tcPr>
            <w:tcW w:w="5551" w:type="dxa"/>
            <w:vAlign w:val="center"/>
          </w:tcPr>
          <w:p w:rsidR="00850715" w:rsidRPr="00EF23C2" w:rsidRDefault="00850715" w:rsidP="002B4016">
            <w:pPr>
              <w:tabs>
                <w:tab w:val="left" w:pos="0"/>
                <w:tab w:val="left" w:pos="3543"/>
                <w:tab w:val="right" w:pos="8220"/>
              </w:tabs>
              <w:rPr>
                <w:rFonts w:cs="Microsoft Sans Serif"/>
                <w:color w:val="FF0000"/>
              </w:rPr>
            </w:pPr>
          </w:p>
          <w:p w:rsidR="00850715" w:rsidRPr="00B45922" w:rsidRDefault="00DC6D9F" w:rsidP="002B4016">
            <w:pPr>
              <w:tabs>
                <w:tab w:val="left" w:pos="0"/>
                <w:tab w:val="left" w:pos="3543"/>
                <w:tab w:val="right" w:pos="8220"/>
              </w:tabs>
              <w:rPr>
                <w:color w:val="FF0000"/>
              </w:rPr>
            </w:pPr>
            <w:r w:rsidRPr="00B45922">
              <w:rPr>
                <w:rFonts w:cs="Microsoft Sans Serif"/>
                <w:color w:val="FF0000"/>
              </w:rPr>
              <w:t>[</w:t>
            </w:r>
            <w:r w:rsidRPr="00B45922">
              <w:rPr>
                <w:rFonts w:cs="Microsoft Sans Serif"/>
                <w:color w:val="FF0000"/>
              </w:rPr>
              <w:t xml:space="preserve">Confirmation received that applicant is not disqualified from providing childcare under the </w:t>
            </w:r>
            <w:r w:rsidRPr="00B45922">
              <w:rPr>
                <w:color w:val="FF0000"/>
              </w:rPr>
              <w:t>Childcare (Disqualification) Regulations 20</w:t>
            </w:r>
            <w:r w:rsidR="00C86BAA" w:rsidRPr="00B45922">
              <w:rPr>
                <w:color w:val="FF0000"/>
              </w:rPr>
              <w:t>18</w:t>
            </w:r>
            <w:r w:rsidRPr="00B45922">
              <w:rPr>
                <w:color w:val="FF0000"/>
              </w:rPr>
              <w:t xml:space="preserve">. </w:t>
            </w:r>
            <w:r w:rsidRPr="00B45922">
              <w:rPr>
                <w:b/>
                <w:color w:val="FF0000"/>
              </w:rPr>
              <w:t>OR</w:t>
            </w:r>
            <w:r w:rsidRPr="00B45922">
              <w:rPr>
                <w:color w:val="FF0000"/>
              </w:rPr>
              <w:t xml:space="preserve"> Receipt of a signed Staff Suitability Declaration form showing that you are not disqualified from providing childc</w:t>
            </w:r>
            <w:r w:rsidRPr="00B45922">
              <w:rPr>
                <w:color w:val="FF0000"/>
              </w:rPr>
              <w:t>are under the Childcare (Disqualification) Regulations 20</w:t>
            </w:r>
            <w:r w:rsidR="00C86BAA" w:rsidRPr="00B45922">
              <w:rPr>
                <w:color w:val="FF0000"/>
              </w:rPr>
              <w:t>18</w:t>
            </w:r>
            <w:r w:rsidRPr="00B45922">
              <w:rPr>
                <w:color w:val="FF0000"/>
              </w:rPr>
              <w:t>.]</w:t>
            </w:r>
          </w:p>
          <w:p w:rsidR="00E360F0" w:rsidRPr="00EF23C2" w:rsidRDefault="00E360F0" w:rsidP="002B4016">
            <w:pPr>
              <w:pStyle w:val="NoSpacing"/>
              <w:rPr>
                <w:color w:val="FF000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360F0" w:rsidRDefault="00E360F0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E360F0" w:rsidRDefault="00E360F0" w:rsidP="004C797B">
            <w:pPr>
              <w:pStyle w:val="NoSpacing"/>
            </w:pPr>
          </w:p>
        </w:tc>
      </w:tr>
      <w:tr w:rsidR="00C548DE" w:rsidTr="006F00CD">
        <w:trPr>
          <w:trHeight w:val="907"/>
        </w:trPr>
        <w:tc>
          <w:tcPr>
            <w:tcW w:w="5551" w:type="dxa"/>
            <w:vAlign w:val="center"/>
          </w:tcPr>
          <w:p w:rsidR="0016066B" w:rsidRDefault="00DC6D9F" w:rsidP="006F00CD">
            <w:pPr>
              <w:pStyle w:val="NoSpacing"/>
              <w:spacing w:before="120"/>
            </w:pPr>
            <w:r w:rsidRPr="003058A9">
              <w:rPr>
                <w:rFonts w:cs="Microsoft Sans Serif"/>
              </w:rPr>
              <w:t>Check single central register completed</w:t>
            </w:r>
            <w:r>
              <w:t xml:space="preserve"> 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</w:tbl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>
      <w:pPr>
        <w:tabs>
          <w:tab w:val="left" w:pos="2490"/>
        </w:tabs>
      </w:pPr>
    </w:p>
    <w:sectPr w:rsidR="0042585D" w:rsidRPr="0042585D" w:rsidSect="00E0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6D9F">
      <w:pPr>
        <w:spacing w:after="0" w:line="240" w:lineRule="auto"/>
      </w:pPr>
      <w:r>
        <w:separator/>
      </w:r>
    </w:p>
  </w:endnote>
  <w:endnote w:type="continuationSeparator" w:id="0">
    <w:p w:rsidR="00000000" w:rsidRDefault="00DC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9F" w:rsidRDefault="00DC6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42585D" w:rsidRDefault="00DC6D9F" w:rsidP="00650955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>Recruitment Checklist</w:t>
    </w:r>
    <w:r w:rsidR="00DF0B9F">
      <w:rPr>
        <w:b/>
        <w:color w:val="F2F2F2" w:themeColor="background1" w:themeShade="F2"/>
        <w:sz w:val="20"/>
      </w:rPr>
      <w:t xml:space="preserve">    </w:t>
    </w:r>
    <w:r w:rsidR="00DF0B9F">
      <w:rPr>
        <w:b/>
        <w:color w:val="F2F2F2" w:themeColor="background1" w:themeShade="F2"/>
        <w:sz w:val="20"/>
      </w:rPr>
      <w:tab/>
    </w:r>
    <w:r w:rsidR="00DF0B9F">
      <w:rPr>
        <w:b/>
        <w:color w:val="F2F2F2" w:themeColor="background1" w:themeShade="F2"/>
        <w:sz w:val="20"/>
      </w:rPr>
      <w:tab/>
      <w:t>Harrison Clark Rickerbys</w:t>
    </w:r>
    <w:r w:rsidR="00C9366E">
      <w:rPr>
        <w:b/>
        <w:color w:val="F2F2F2" w:themeColor="background1" w:themeShade="F2"/>
        <w:sz w:val="20"/>
      </w:rPr>
      <w:t xml:space="preserve"> </w:t>
    </w:r>
    <w:r>
      <w:rPr>
        <w:b/>
        <w:color w:val="F2F2F2" w:themeColor="background1" w:themeShade="F2"/>
        <w:sz w:val="20"/>
      </w:rPr>
      <w:t>August</w:t>
    </w:r>
    <w:r w:rsidR="00CC4115">
      <w:rPr>
        <w:b/>
        <w:color w:val="F2F2F2" w:themeColor="background1" w:themeShade="F2"/>
        <w:sz w:val="20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47" w:rsidRPr="00DC6D9F" w:rsidRDefault="00DC6D9F" w:rsidP="00510547">
    <w:pPr>
      <w:pStyle w:val="Footer"/>
      <w:shd w:val="clear" w:color="auto" w:fill="006072"/>
      <w:rPr>
        <w:rFonts w:ascii="Century Gothic" w:hAnsi="Century Gothic"/>
      </w:rPr>
    </w:pPr>
    <w:r w:rsidRPr="00DC6D9F">
      <w:rPr>
        <w:rFonts w:ascii="Century Gothic" w:hAnsi="Century Gothic"/>
        <w:color w:val="F2F2F2" w:themeColor="background1" w:themeShade="F2"/>
        <w:sz w:val="20"/>
      </w:rPr>
      <w:t xml:space="preserve">Recruitment Checklist    </w:t>
    </w:r>
    <w:r w:rsidRPr="00DC6D9F">
      <w:rPr>
        <w:rFonts w:ascii="Century Gothic" w:hAnsi="Century Gothic"/>
        <w:color w:val="F2F2F2" w:themeColor="background1" w:themeShade="F2"/>
        <w:sz w:val="20"/>
      </w:rPr>
      <w:tab/>
    </w:r>
    <w:r w:rsidRPr="00DC6D9F">
      <w:rPr>
        <w:rFonts w:ascii="Century Gothic" w:hAnsi="Century Gothic"/>
        <w:color w:val="F2F2F2" w:themeColor="background1" w:themeShade="F2"/>
        <w:sz w:val="20"/>
      </w:rPr>
      <w:tab/>
      <w:t>Harrison Clark Rickerbys Augus</w:t>
    </w:r>
    <w:bookmarkStart w:id="0" w:name="_GoBack"/>
    <w:bookmarkEnd w:id="0"/>
    <w:r w:rsidRPr="00DC6D9F">
      <w:rPr>
        <w:rFonts w:ascii="Century Gothic" w:hAnsi="Century Gothic"/>
        <w:color w:val="F2F2F2" w:themeColor="background1" w:themeShade="F2"/>
        <w:sz w:val="20"/>
      </w:rPr>
      <w:t>t</w:t>
    </w:r>
    <w:r w:rsidR="00CC4115" w:rsidRPr="00DC6D9F">
      <w:rPr>
        <w:rFonts w:ascii="Century Gothic" w:hAnsi="Century Gothic"/>
        <w:color w:val="F2F2F2" w:themeColor="background1" w:themeShade="F2"/>
        <w:sz w:val="20"/>
      </w:rPr>
      <w:t xml:space="preserve"> </w:t>
    </w:r>
    <w:r w:rsidR="00EC3573" w:rsidRPr="00DC6D9F">
      <w:rPr>
        <w:rFonts w:ascii="Century Gothic" w:hAnsi="Century Gothic"/>
        <w:color w:val="F2F2F2" w:themeColor="background1" w:themeShade="F2"/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6D9F">
      <w:pPr>
        <w:spacing w:after="0" w:line="240" w:lineRule="auto"/>
      </w:pPr>
      <w:r>
        <w:separator/>
      </w:r>
    </w:p>
  </w:footnote>
  <w:footnote w:type="continuationSeparator" w:id="0">
    <w:p w:rsidR="00000000" w:rsidRDefault="00DC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9F" w:rsidRDefault="00DC6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671BD0" w:rsidRDefault="0042585D" w:rsidP="0042585D">
    <w:pPr>
      <w:pStyle w:val="Header"/>
      <w:jc w:val="center"/>
      <w:rPr>
        <w:b/>
        <w:color w:val="00607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78" w:rsidRDefault="00DC6D9F" w:rsidP="00915F7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00000" cy="106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AD"/>
    <w:multiLevelType w:val="hybridMultilevel"/>
    <w:tmpl w:val="FA265022"/>
    <w:lvl w:ilvl="0" w:tplc="50B46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46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A6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4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A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81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F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A2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03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1DE"/>
    <w:multiLevelType w:val="hybridMultilevel"/>
    <w:tmpl w:val="45DA1A36"/>
    <w:lvl w:ilvl="0" w:tplc="A35C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20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6B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0F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AF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81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09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08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2B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D28"/>
    <w:multiLevelType w:val="hybridMultilevel"/>
    <w:tmpl w:val="9060550E"/>
    <w:lvl w:ilvl="0" w:tplc="DDE2C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C0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49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01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EA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08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CD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25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60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548"/>
    <w:multiLevelType w:val="hybridMultilevel"/>
    <w:tmpl w:val="3A2026D6"/>
    <w:lvl w:ilvl="0" w:tplc="D8EE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AB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25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2E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4B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21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4C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0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65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350"/>
    <w:multiLevelType w:val="hybridMultilevel"/>
    <w:tmpl w:val="882C6A3C"/>
    <w:lvl w:ilvl="0" w:tplc="8C4A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02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43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7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EC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2E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8D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29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25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E2266"/>
    <w:multiLevelType w:val="hybridMultilevel"/>
    <w:tmpl w:val="C0BA437E"/>
    <w:lvl w:ilvl="0" w:tplc="80247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67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AA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C2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EE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8E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E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C6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29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27EE"/>
    <w:multiLevelType w:val="hybridMultilevel"/>
    <w:tmpl w:val="0BAACA84"/>
    <w:lvl w:ilvl="0" w:tplc="4296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E5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A2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6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7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4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41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49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40879"/>
    <w:multiLevelType w:val="hybridMultilevel"/>
    <w:tmpl w:val="EB9A29AE"/>
    <w:lvl w:ilvl="0" w:tplc="B9E6242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A1E0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C2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6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0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A8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2E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60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A9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B"/>
    <w:rsid w:val="000B396B"/>
    <w:rsid w:val="000B6B71"/>
    <w:rsid w:val="000E37AB"/>
    <w:rsid w:val="000E50F9"/>
    <w:rsid w:val="001250DC"/>
    <w:rsid w:val="0016066B"/>
    <w:rsid w:val="002B4016"/>
    <w:rsid w:val="002B7BB6"/>
    <w:rsid w:val="003058A9"/>
    <w:rsid w:val="00312866"/>
    <w:rsid w:val="00312A48"/>
    <w:rsid w:val="00330F0B"/>
    <w:rsid w:val="00360A0E"/>
    <w:rsid w:val="00385118"/>
    <w:rsid w:val="0042585D"/>
    <w:rsid w:val="00426EF4"/>
    <w:rsid w:val="004A73A1"/>
    <w:rsid w:val="004C63FA"/>
    <w:rsid w:val="004C797B"/>
    <w:rsid w:val="004E4E23"/>
    <w:rsid w:val="00510547"/>
    <w:rsid w:val="005C369C"/>
    <w:rsid w:val="00635F2E"/>
    <w:rsid w:val="00650955"/>
    <w:rsid w:val="00671BD0"/>
    <w:rsid w:val="006B075F"/>
    <w:rsid w:val="006D3238"/>
    <w:rsid w:val="006E5319"/>
    <w:rsid w:val="006F00CD"/>
    <w:rsid w:val="00704AEC"/>
    <w:rsid w:val="00711BE9"/>
    <w:rsid w:val="00712022"/>
    <w:rsid w:val="00725F7A"/>
    <w:rsid w:val="007569F1"/>
    <w:rsid w:val="00757063"/>
    <w:rsid w:val="007C3788"/>
    <w:rsid w:val="007F0F15"/>
    <w:rsid w:val="00850715"/>
    <w:rsid w:val="008522E5"/>
    <w:rsid w:val="00874DCD"/>
    <w:rsid w:val="008829F0"/>
    <w:rsid w:val="008948AF"/>
    <w:rsid w:val="008B79D7"/>
    <w:rsid w:val="008F4BE2"/>
    <w:rsid w:val="00915F78"/>
    <w:rsid w:val="0095603E"/>
    <w:rsid w:val="009F20DC"/>
    <w:rsid w:val="00A1766D"/>
    <w:rsid w:val="00AE41A2"/>
    <w:rsid w:val="00B008AC"/>
    <w:rsid w:val="00B33AD9"/>
    <w:rsid w:val="00B45922"/>
    <w:rsid w:val="00C548DE"/>
    <w:rsid w:val="00C83A5B"/>
    <w:rsid w:val="00C86BAA"/>
    <w:rsid w:val="00C9366E"/>
    <w:rsid w:val="00CC4115"/>
    <w:rsid w:val="00D0478F"/>
    <w:rsid w:val="00D07B31"/>
    <w:rsid w:val="00D13564"/>
    <w:rsid w:val="00D373C1"/>
    <w:rsid w:val="00D70D67"/>
    <w:rsid w:val="00DC6D9F"/>
    <w:rsid w:val="00DF0B9F"/>
    <w:rsid w:val="00E0602E"/>
    <w:rsid w:val="00E360F0"/>
    <w:rsid w:val="00EC3573"/>
    <w:rsid w:val="00EC37EA"/>
    <w:rsid w:val="00ED5032"/>
    <w:rsid w:val="00EF23C2"/>
    <w:rsid w:val="00F51B2F"/>
    <w:rsid w:val="00F62253"/>
    <w:rsid w:val="00F70A9F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D24D0E1-499E-4874-84C1-F3965E9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D"/>
  </w:style>
  <w:style w:type="paragraph" w:styleId="Footer">
    <w:name w:val="footer"/>
    <w:basedOn w:val="Normal"/>
    <w:link w:val="Foot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D"/>
  </w:style>
  <w:style w:type="table" w:styleId="TableGrid">
    <w:name w:val="Table Grid"/>
    <w:basedOn w:val="TableNormal"/>
    <w:uiPriority w:val="39"/>
    <w:rsid w:val="0042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0E50F9"/>
    <w:pPr>
      <w:spacing w:after="0" w:line="240" w:lineRule="auto"/>
    </w:pPr>
    <w:tblPr>
      <w:tblStyleRowBandSize w:val="1"/>
      <w:tblStyleColBandSize w:val="1"/>
    </w:tblPr>
    <w:tcPr>
      <w:shd w:val="clear" w:color="auto" w:fill="0080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Caddick</dc:creator>
  <cp:lastModifiedBy>Rebecca Wilde</cp:lastModifiedBy>
  <cp:revision>10</cp:revision>
  <cp:lastPrinted>2016-07-27T08:49:00Z</cp:lastPrinted>
  <dcterms:created xsi:type="dcterms:W3CDTF">2018-07-11T14:34:00Z</dcterms:created>
  <dcterms:modified xsi:type="dcterms:W3CDTF">2018-10-11T09:40:00Z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20275160</vt:i4>
  </property>
  <property fmtid="{D5CDD505-2E9C-101B-9397-08002B2CF9AE}" pid="3" name="SOSRevision">
    <vt:i4>7</vt:i4>
  </property>
  <property fmtid="{D5CDD505-2E9C-101B-9397-08002B2CF9AE}" pid="4" name="SOSSeqNo">
    <vt:i4>20275198</vt:i4>
  </property>
</Properties>
</file>